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78" w:rsidRPr="00BF26FD" w:rsidRDefault="00FA62AE" w:rsidP="00BF26FD">
      <w:pPr>
        <w:jc w:val="center"/>
        <w:rPr>
          <w:sz w:val="32"/>
          <w:szCs w:val="32"/>
        </w:rPr>
      </w:pPr>
      <w:r w:rsidRPr="00BF26FD">
        <w:rPr>
          <w:sz w:val="32"/>
          <w:szCs w:val="32"/>
        </w:rPr>
        <w:t>Útmutató a</w:t>
      </w:r>
      <w:r w:rsidR="006B0254">
        <w:rPr>
          <w:sz w:val="32"/>
          <w:szCs w:val="32"/>
        </w:rPr>
        <w:t xml:space="preserve"> </w:t>
      </w:r>
      <w:r w:rsidR="007D7371">
        <w:rPr>
          <w:sz w:val="32"/>
          <w:szCs w:val="32"/>
        </w:rPr>
        <w:t>kollektív cselekvés</w:t>
      </w:r>
      <w:bookmarkStart w:id="0" w:name="_GoBack"/>
      <w:bookmarkEnd w:id="0"/>
      <w:r w:rsidR="0023239D">
        <w:rPr>
          <w:sz w:val="32"/>
          <w:szCs w:val="32"/>
        </w:rPr>
        <w:t xml:space="preserve"> tananyag tanulmányozásához</w:t>
      </w:r>
    </w:p>
    <w:p w:rsidR="00FA62AE" w:rsidRDefault="00FA62AE"/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Hal</w:t>
      </w:r>
      <w:r w:rsidR="006B0254" w:rsidRPr="00B653B4">
        <w:rPr>
          <w:rFonts w:asciiTheme="majorHAnsi" w:hAnsiTheme="majorHAnsi" w:cstheme="majorHAnsi"/>
          <w:sz w:val="24"/>
          <w:szCs w:val="24"/>
        </w:rPr>
        <w:t>l</w:t>
      </w:r>
      <w:r w:rsidRPr="00B653B4">
        <w:rPr>
          <w:rFonts w:asciiTheme="majorHAnsi" w:hAnsiTheme="majorHAnsi" w:cstheme="majorHAnsi"/>
          <w:sz w:val="24"/>
          <w:szCs w:val="24"/>
        </w:rPr>
        <w:t xml:space="preserve">gassa meg a hanganyagot a </w:t>
      </w:r>
      <w:proofErr w:type="spellStart"/>
      <w:r w:rsidRPr="00B653B4">
        <w:rPr>
          <w:rFonts w:asciiTheme="majorHAnsi" w:hAnsiTheme="majorHAnsi" w:cstheme="majorHAnsi"/>
          <w:sz w:val="24"/>
          <w:szCs w:val="24"/>
        </w:rPr>
        <w:t>ppt</w:t>
      </w:r>
      <w:proofErr w:type="spellEnd"/>
      <w:r w:rsidRPr="00B653B4">
        <w:rPr>
          <w:rFonts w:asciiTheme="majorHAnsi" w:hAnsiTheme="majorHAnsi" w:cstheme="majorHAnsi"/>
          <w:sz w:val="24"/>
          <w:szCs w:val="24"/>
        </w:rPr>
        <w:t>-vel együtt!</w:t>
      </w:r>
    </w:p>
    <w:p w:rsidR="0023239D" w:rsidRPr="00B653B4" w:rsidRDefault="0023239D" w:rsidP="0023239D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Válaszolja meg a tesztet és megoldását vesse össze a megoldásokkal!</w:t>
      </w:r>
    </w:p>
    <w:p w:rsidR="0023239D" w:rsidRPr="0023239D" w:rsidRDefault="0023239D" w:rsidP="0023239D">
      <w:pPr>
        <w:pStyle w:val="Listaszerbekezds"/>
        <w:rPr>
          <w:rFonts w:asciiTheme="majorHAnsi" w:hAnsiTheme="majorHAnsi" w:cstheme="majorHAnsi"/>
          <w:sz w:val="24"/>
          <w:szCs w:val="24"/>
        </w:rPr>
      </w:pPr>
    </w:p>
    <w:p w:rsidR="0023239D" w:rsidRPr="00B653B4" w:rsidRDefault="0023239D" w:rsidP="0023239D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Gondolkozzon el a következő kérdéseken és adjon választ:</w:t>
      </w:r>
    </w:p>
    <w:p w:rsidR="0023239D" w:rsidRDefault="007D7371" w:rsidP="0023239D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Hogyan lehet, hogy a kollektív cselekvésben involvált emberek sokszor érdekmentesen, a többségi társadalom tagjaként vonódnak be kollektív cselekvésbe?</w:t>
      </w:r>
    </w:p>
    <w:p w:rsidR="007D7371" w:rsidRDefault="007D7371" w:rsidP="0023239D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</w:p>
    <w:p w:rsidR="007D7371" w:rsidRDefault="007D7371" w:rsidP="0023239D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Mi lehet az oka, hogy Magyarországon nem különösebben erősek a civil mozgalmak?</w:t>
      </w:r>
    </w:p>
    <w:p w:rsidR="007D7371" w:rsidRPr="0023239D" w:rsidRDefault="007D7371" w:rsidP="0023239D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</w:p>
    <w:p w:rsidR="00FA62AE" w:rsidRPr="00B653B4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Olvassa el a mappában lévő szakcikkeket</w:t>
      </w:r>
      <w:r w:rsidR="00BF26FD" w:rsidRPr="00B653B4">
        <w:rPr>
          <w:rFonts w:asciiTheme="majorHAnsi" w:hAnsiTheme="majorHAnsi" w:cstheme="majorHAnsi"/>
          <w:sz w:val="24"/>
          <w:szCs w:val="24"/>
        </w:rPr>
        <w:t xml:space="preserve"> </w:t>
      </w:r>
      <w:r w:rsidRPr="00B653B4">
        <w:rPr>
          <w:rFonts w:asciiTheme="majorHAnsi" w:hAnsiTheme="majorHAnsi" w:cstheme="majorHAnsi"/>
          <w:sz w:val="24"/>
          <w:szCs w:val="24"/>
        </w:rPr>
        <w:t xml:space="preserve">és valamelyikkel kapcsolatban adjon egy-két oldal terjedelemben megfogalmazott választ a cikkhez kapcsolódó kérdésre! 3 ilyen írásbeli válasz </w:t>
      </w:r>
      <w:r w:rsidR="00D0616E">
        <w:rPr>
          <w:rFonts w:asciiTheme="majorHAnsi" w:hAnsiTheme="majorHAnsi" w:cstheme="majorHAnsi"/>
          <w:sz w:val="24"/>
          <w:szCs w:val="24"/>
        </w:rPr>
        <w:t>kell a félév teljesítéséhez a vizsga előtt, mint ahogyan azt mondtuk.</w:t>
      </w:r>
    </w:p>
    <w:p w:rsidR="007D7371" w:rsidRDefault="007D7371" w:rsidP="006B0254">
      <w:pPr>
        <w:pStyle w:val="Listaszerbekezds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7D7371" w:rsidRDefault="007D7371" w:rsidP="007D7371">
      <w:pPr>
        <w:pStyle w:val="Listaszerbekezds"/>
        <w:numPr>
          <w:ilvl w:val="0"/>
          <w:numId w:val="13"/>
        </w:num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összefüggés van a településnagyság és a bizalmi szint között, különös tekintettel a magyarországi összefüggésre?</w:t>
      </w:r>
    </w:p>
    <w:p w:rsidR="007D7371" w:rsidRDefault="007D7371" w:rsidP="006B0254">
      <w:pPr>
        <w:pStyle w:val="Listaszerbekezds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6B0254" w:rsidRDefault="007D7371" w:rsidP="007D7371">
      <w:pPr>
        <w:pStyle w:val="Listaszerbekezds"/>
        <w:numPr>
          <w:ilvl w:val="1"/>
          <w:numId w:val="13"/>
        </w:num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Bodor, Á.,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Grünhut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Z., &amp;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Horeczki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R. (2017). Városi bizalmatlanság, vidéki bizalom. Esetleg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fordítva?-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 bizalom és a településtípus összefüggései Európában.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Területi statisztika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57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(4), 406-421.</w:t>
      </w:r>
    </w:p>
    <w:p w:rsidR="007D7371" w:rsidRDefault="007D7371" w:rsidP="006B0254">
      <w:pPr>
        <w:pStyle w:val="Listaszerbekezds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7D7371" w:rsidRDefault="007D7371" w:rsidP="007D7371">
      <w:pPr>
        <w:pStyle w:val="Listaszerbekezds"/>
        <w:numPr>
          <w:ilvl w:val="0"/>
          <w:numId w:val="13"/>
        </w:numPr>
        <w:jc w:val="both"/>
      </w:pPr>
      <w:r>
        <w:t>A 2015-ös magyarországi menekültkrízis idején m</w:t>
      </w:r>
      <w:r>
        <w:t>ik voltak azok a legfontosabb motivációk és politikai attitűdök, amelyek politikai aktivizmushoz és a társadalmi változásokat előmozdító kollektív cselekvésekhez vezettek a többségi társadalom tagjai körében</w:t>
      </w:r>
      <w:r>
        <w:t>?</w:t>
      </w:r>
    </w:p>
    <w:p w:rsidR="007D7371" w:rsidRDefault="007D7371" w:rsidP="006B0254">
      <w:pPr>
        <w:pStyle w:val="Listaszerbekezds"/>
        <w:jc w:val="both"/>
      </w:pPr>
    </w:p>
    <w:p w:rsidR="007D7371" w:rsidRDefault="007D7371" w:rsidP="007D7371">
      <w:pPr>
        <w:pStyle w:val="Listaszerbekezds"/>
        <w:numPr>
          <w:ilvl w:val="1"/>
          <w:numId w:val="13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Csaba, S.,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Belinszky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A., Lukács, Z. A., Lantos, N. A., &amp; Kende, A. (2017). Menekültek Magyarországon: a politikai attitűdök és a morális felelősségvállalás szerepe a kollektív cselekvésben.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Alkalmazott pszichológia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17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29-49.</w:t>
      </w:r>
    </w:p>
    <w:sectPr w:rsidR="007D7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CC8"/>
    <w:multiLevelType w:val="hybridMultilevel"/>
    <w:tmpl w:val="8FBCA4F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FA3E6F"/>
    <w:multiLevelType w:val="hybridMultilevel"/>
    <w:tmpl w:val="AD7A9F7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527183"/>
    <w:multiLevelType w:val="hybridMultilevel"/>
    <w:tmpl w:val="8F321C8A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67C85"/>
    <w:multiLevelType w:val="hybridMultilevel"/>
    <w:tmpl w:val="1DE2E93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3D6589"/>
    <w:multiLevelType w:val="hybridMultilevel"/>
    <w:tmpl w:val="03064E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483217"/>
    <w:multiLevelType w:val="hybridMultilevel"/>
    <w:tmpl w:val="DF3EC95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454205"/>
    <w:multiLevelType w:val="hybridMultilevel"/>
    <w:tmpl w:val="E2568CB2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F2D2856"/>
    <w:multiLevelType w:val="hybridMultilevel"/>
    <w:tmpl w:val="56F464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019D3"/>
    <w:multiLevelType w:val="hybridMultilevel"/>
    <w:tmpl w:val="B464129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812E60"/>
    <w:multiLevelType w:val="hybridMultilevel"/>
    <w:tmpl w:val="B42A2D8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4B6A7D"/>
    <w:multiLevelType w:val="hybridMultilevel"/>
    <w:tmpl w:val="060EBC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21496"/>
    <w:multiLevelType w:val="hybridMultilevel"/>
    <w:tmpl w:val="00BED8D0"/>
    <w:lvl w:ilvl="0" w:tplc="0840BA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D21D8F"/>
    <w:multiLevelType w:val="hybridMultilevel"/>
    <w:tmpl w:val="56881E8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E"/>
    <w:rsid w:val="0000088B"/>
    <w:rsid w:val="00012F57"/>
    <w:rsid w:val="00031C72"/>
    <w:rsid w:val="001C30B3"/>
    <w:rsid w:val="0023239D"/>
    <w:rsid w:val="0028444F"/>
    <w:rsid w:val="002F5DEF"/>
    <w:rsid w:val="00442E56"/>
    <w:rsid w:val="005830E7"/>
    <w:rsid w:val="006638D6"/>
    <w:rsid w:val="006B0254"/>
    <w:rsid w:val="007D6D25"/>
    <w:rsid w:val="007D7371"/>
    <w:rsid w:val="00891A54"/>
    <w:rsid w:val="009A1065"/>
    <w:rsid w:val="00A44BD8"/>
    <w:rsid w:val="00B264BC"/>
    <w:rsid w:val="00B653B4"/>
    <w:rsid w:val="00BF26FD"/>
    <w:rsid w:val="00CE5174"/>
    <w:rsid w:val="00D0616E"/>
    <w:rsid w:val="00DB398A"/>
    <w:rsid w:val="00F05678"/>
    <w:rsid w:val="00FA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8BED"/>
  <w15:chartTrackingRefBased/>
  <w15:docId w15:val="{B5AECBE3-EE45-448D-AAA7-4D8B00B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2020-05-05T13:27:00Z</dcterms:created>
  <dcterms:modified xsi:type="dcterms:W3CDTF">2020-05-05T13:27:00Z</dcterms:modified>
</cp:coreProperties>
</file>